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A47AF" w:rsidRPr="006A47AF" w:rsidTr="006A47AF">
        <w:trPr>
          <w:tblCellSpacing w:w="0" w:type="dxa"/>
        </w:trPr>
        <w:tc>
          <w:tcPr>
            <w:tcW w:w="0" w:type="auto"/>
            <w:vAlign w:val="center"/>
            <w:hideMark/>
          </w:tcPr>
          <w:p w:rsidR="006A47AF" w:rsidRPr="006A47AF" w:rsidRDefault="006A47AF" w:rsidP="006A4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A47AF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hr-HR"/>
              </w:rPr>
              <w:t>upit</w:t>
            </w:r>
          </w:p>
        </w:tc>
      </w:tr>
    </w:tbl>
    <w:p w:rsidR="006A47AF" w:rsidRPr="006A47AF" w:rsidRDefault="006A47AF" w:rsidP="006A4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47AF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2799"/>
      </w:tblGrid>
      <w:tr w:rsidR="006A47AF" w:rsidRPr="006A47AF" w:rsidTr="006A47AF">
        <w:trPr>
          <w:tblCellSpacing w:w="0" w:type="dxa"/>
        </w:trPr>
        <w:tc>
          <w:tcPr>
            <w:tcW w:w="0" w:type="auto"/>
            <w:vAlign w:val="center"/>
            <w:hideMark/>
          </w:tcPr>
          <w:p w:rsidR="006A47AF" w:rsidRPr="006A47AF" w:rsidRDefault="006A47AF" w:rsidP="006A4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A47A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Jelena Vinarić </w:t>
            </w:r>
            <w:r w:rsidRPr="006A4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&lt;Jelena.Vinaric@ossb.pravosudje.hr&gt;</w:t>
            </w:r>
          </w:p>
        </w:tc>
        <w:tc>
          <w:tcPr>
            <w:tcW w:w="0" w:type="auto"/>
            <w:vAlign w:val="center"/>
            <w:hideMark/>
          </w:tcPr>
          <w:p w:rsidR="006A47AF" w:rsidRPr="006A47AF" w:rsidRDefault="006A47AF" w:rsidP="006A47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A4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28. listopada 2025. u 10:54</w:t>
            </w:r>
          </w:p>
        </w:tc>
      </w:tr>
      <w:tr w:rsidR="006A47AF" w:rsidRPr="006A47AF" w:rsidTr="006A47AF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6A47AF" w:rsidRPr="006A47AF" w:rsidRDefault="006A47AF" w:rsidP="006A4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A4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ana balikić &lt;balikicana@gmail.com&gt;</w:t>
            </w:r>
          </w:p>
        </w:tc>
      </w:tr>
      <w:tr w:rsidR="006A47AF" w:rsidRPr="006A47AF" w:rsidTr="006A47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44" w:type="dxa"/>
                <w:left w:w="144" w:type="dxa"/>
                <w:bottom w:w="144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6A47AF" w:rsidRPr="006A47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Poštovana,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  <w:t> </w:t>
                  </w: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SOLID BUILD d.o.o., OIB: 63717386941 nije upisan kao vlasnik nekretnina na području ovog zemljišnoknjižnog odjela.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S poštovanjem,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1F497D"/>
                      <w:lang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hr-HR"/>
                    </w:rPr>
                    <w:t>Jelena Vinarić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hr-HR"/>
                    </w:rPr>
                    <w:t>Viši zemljišnoknjižni referent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REPUBLIKA HRVATSKA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Općinski sud u Slavonskom Brodu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Zemljišnoknjižni odjel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val="de-AT"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hyperlink r:id="rId5" w:history="1">
                    <w:r w:rsidRPr="006A47AF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lang w:eastAsia="hr-HR"/>
                      </w:rPr>
                      <w:t>Trg pobjede 13</w:t>
                    </w:r>
                  </w:hyperlink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hyperlink r:id="rId6" w:history="1">
                    <w:r w:rsidRPr="006A47AF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lang w:eastAsia="hr-HR"/>
                      </w:rPr>
                      <w:t>35000</w:t>
                    </w:r>
                  </w:hyperlink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 Slavonski Brod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 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hr-HR"/>
                    </w:rPr>
                    <w:t>Tel: +385 (0)35 217-424</w:t>
                  </w:r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hr-HR"/>
                    </w:rPr>
                    <w:t>E-pošta: </w:t>
                  </w:r>
                  <w:hyperlink r:id="rId7" w:tgtFrame="_blank" w:history="1">
                    <w:r w:rsidRPr="006A47AF">
                      <w:rPr>
                        <w:rFonts w:ascii="Arial" w:eastAsia="Times New Roman" w:hAnsi="Arial" w:cs="Arial"/>
                        <w:color w:val="0000FF"/>
                        <w:lang w:eastAsia="hr-HR"/>
                      </w:rPr>
                      <w:t>jelena.vinaric@ossb.pravosudje.hr</w:t>
                    </w:r>
                  </w:hyperlink>
                </w:p>
                <w:p w:rsidR="006A47AF" w:rsidRPr="006A47AF" w:rsidRDefault="006A47AF" w:rsidP="006A47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hr-HR"/>
                    </w:rPr>
                  </w:pPr>
                  <w:r w:rsidRPr="006A47AF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hr-HR"/>
                    </w:rPr>
                    <w:t>Web: </w:t>
                  </w:r>
                  <w:hyperlink r:id="rId8" w:tgtFrame="_blank" w:history="1">
                    <w:r w:rsidRPr="006A47AF">
                      <w:rPr>
                        <w:rFonts w:ascii="Arial" w:eastAsia="Times New Roman" w:hAnsi="Arial" w:cs="Arial"/>
                        <w:color w:val="0000FF"/>
                        <w:sz w:val="18"/>
                        <w:szCs w:val="18"/>
                        <w:lang w:eastAsia="hr-HR"/>
                      </w:rPr>
                      <w:t>https://sudovi.pravosudje.hr/ossb</w:t>
                    </w:r>
                  </w:hyperlink>
                </w:p>
                <w:p w:rsidR="006A47AF" w:rsidRPr="006A47AF" w:rsidRDefault="006A47AF" w:rsidP="006A47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A47AF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</w:tc>
            </w:tr>
          </w:tbl>
          <w:p w:rsidR="006A47AF" w:rsidRPr="006A47AF" w:rsidRDefault="006A47AF" w:rsidP="006A4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37687A" w:rsidRDefault="0037687A">
      <w:bookmarkStart w:id="0" w:name="_GoBack"/>
      <w:bookmarkEnd w:id="0"/>
    </w:p>
    <w:sectPr w:rsidR="00376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AF"/>
    <w:rsid w:val="0037687A"/>
    <w:rsid w:val="006A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ovi.pravosudje.hr/oss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elena.vinaric@ossb.pravosudje.h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/maps/search/Trg+pobjede+13+%0D%0A+35000?entry=gmail&amp;source=g" TargetMode="External"/><Relationship Id="rId5" Type="http://schemas.openxmlformats.org/officeDocument/2006/relationships/hyperlink" Target="https://www.google.com/maps/search/Trg+pobjede+13+%0D%0A+35000?entry=gmail&amp;source=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2025-10-28T10:00:00Z</dcterms:created>
  <dcterms:modified xsi:type="dcterms:W3CDTF">2025-10-28T10:00:00Z</dcterms:modified>
</cp:coreProperties>
</file>